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6E" w:rsidRDefault="00D6366E" w:rsidP="00D6366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D6366E">
        <w:rPr>
          <w:b/>
          <w:bCs/>
          <w:sz w:val="28"/>
          <w:szCs w:val="28"/>
        </w:rPr>
        <w:t xml:space="preserve">азъяснения законодательства по вопросу </w:t>
      </w:r>
      <w:proofErr w:type="gramStart"/>
      <w:r w:rsidRPr="00D6366E">
        <w:rPr>
          <w:b/>
          <w:bCs/>
          <w:sz w:val="28"/>
          <w:szCs w:val="28"/>
        </w:rPr>
        <w:t>порядка обжалования решений общего собрания собственников п</w:t>
      </w:r>
      <w:r>
        <w:rPr>
          <w:b/>
          <w:bCs/>
          <w:sz w:val="28"/>
          <w:szCs w:val="28"/>
        </w:rPr>
        <w:t>омещений</w:t>
      </w:r>
      <w:proofErr w:type="gramEnd"/>
      <w:r>
        <w:rPr>
          <w:b/>
          <w:bCs/>
          <w:sz w:val="28"/>
          <w:szCs w:val="28"/>
        </w:rPr>
        <w:t xml:space="preserve"> в многокварт</w:t>
      </w:r>
      <w:bookmarkStart w:id="0" w:name="_GoBack"/>
      <w:bookmarkEnd w:id="0"/>
      <w:r>
        <w:rPr>
          <w:b/>
          <w:bCs/>
          <w:sz w:val="28"/>
          <w:szCs w:val="28"/>
        </w:rPr>
        <w:t>ирном доме</w:t>
      </w:r>
    </w:p>
    <w:p w:rsidR="00D6366E" w:rsidRPr="00D6366E" w:rsidRDefault="00D6366E" w:rsidP="00D6366E">
      <w:pPr>
        <w:ind w:firstLine="720"/>
        <w:jc w:val="both"/>
        <w:rPr>
          <w:b/>
          <w:bCs/>
          <w:sz w:val="28"/>
          <w:szCs w:val="28"/>
        </w:rPr>
      </w:pPr>
    </w:p>
    <w:p w:rsidR="00D6366E" w:rsidRDefault="00D6366E" w:rsidP="00D636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ст.44 Жилищного кодекса Российской Федерации (далее – ЖК РФ) органом управления многоквартирным домом является общее собрание собственников помещений в многоквартирном доме (далее – общее собрание).</w:t>
      </w:r>
    </w:p>
    <w:p w:rsidR="00D6366E" w:rsidRDefault="00D6366E" w:rsidP="00D636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силу ч.1 ст.46 ЖК РФ решения общего собрания собственников помещений в многоквартирном доме по вопросу, поставленному на голосование, принимаются большинством голосов от общего числа голосов принимающих участие в данном собрании собственников помещений в многоквартирном доме.</w:t>
      </w:r>
    </w:p>
    <w:p w:rsidR="00D6366E" w:rsidRDefault="00D6366E" w:rsidP="00D636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ч.3 ст.45 ЖК РФ общее собрание имеет кворум, то есть правомочно на принятие решений,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D6366E" w:rsidRDefault="00D6366E" w:rsidP="00D636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ч.5 ст.46 ЖК РФ решение общего собрания собственников помещений в многоквартирном доме, принятое в установленном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D6366E" w:rsidRDefault="00D6366E" w:rsidP="00D6366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6 ст.46 ЖК РФ установлено, что 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настоящего Кодекса, в случае, если он не принимал участие в этом собрании или голосовал против принятия такого решения и если таким решением нарушены его права и законные интересы.</w:t>
      </w:r>
      <w:proofErr w:type="gramEnd"/>
      <w:r>
        <w:rPr>
          <w:sz w:val="28"/>
          <w:szCs w:val="28"/>
        </w:rPr>
        <w:t xml:space="preserve">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 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D6366E" w:rsidRDefault="00D6366E" w:rsidP="00D636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Поводом для обжалования решения общего собрания может являться нарушение порядка проведения общего собрания (к примеру, отсутствие уведомлений о проведении общего собрания, кворума при проведении собрания и т.д.).</w:t>
      </w:r>
    </w:p>
    <w:p w:rsidR="007F63B1" w:rsidRDefault="007F63B1"/>
    <w:sectPr w:rsidR="007F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6E"/>
    <w:rsid w:val="007F63B1"/>
    <w:rsid w:val="00D6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Si-Yurist-2</dc:creator>
  <cp:lastModifiedBy>Si-Yurist-2</cp:lastModifiedBy>
  <cp:revision>2</cp:revision>
  <dcterms:created xsi:type="dcterms:W3CDTF">2020-07-03T04:51:00Z</dcterms:created>
  <dcterms:modified xsi:type="dcterms:W3CDTF">2020-07-03T04:51:00Z</dcterms:modified>
</cp:coreProperties>
</file>