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9D74" w14:textId="0E40D97B" w:rsidR="00504D97" w:rsidRDefault="007B3244" w:rsidP="00832A01">
      <w:pPr>
        <w:jc w:val="both"/>
      </w:pPr>
      <w:r>
        <w:t>ДЛЯ НОВОСЕЛОВ!</w:t>
      </w:r>
    </w:p>
    <w:p w14:paraId="0AC1C643" w14:textId="48AAB3D6" w:rsidR="007B3244" w:rsidRDefault="007B3244" w:rsidP="00832A01">
      <w:pPr>
        <w:jc w:val="both"/>
      </w:pPr>
      <w:r>
        <w:t>Часто задаваемые вопросы новичков!</w:t>
      </w:r>
    </w:p>
    <w:p w14:paraId="451F9FD6" w14:textId="2D80E49B" w:rsidR="007B3244" w:rsidRPr="00B136F8" w:rsidRDefault="007B3244" w:rsidP="00832A01">
      <w:pPr>
        <w:jc w:val="both"/>
        <w:rPr>
          <w:b/>
          <w:bCs/>
        </w:rPr>
      </w:pPr>
      <w:r w:rsidRPr="00B136F8">
        <w:rPr>
          <w:b/>
          <w:bCs/>
        </w:rPr>
        <w:t>Вопрос № 1 – Какие услуги оказывает управляющая компания?</w:t>
      </w:r>
    </w:p>
    <w:p w14:paraId="51F85E3E" w14:textId="177D2644" w:rsidR="007B3244" w:rsidRDefault="007B3244" w:rsidP="00832A01">
      <w:pPr>
        <w:jc w:val="both"/>
      </w:pPr>
      <w:r>
        <w:t>Ответ – управляющая компания — это высоко квалицированны</w:t>
      </w:r>
      <w:r w:rsidR="00832A01">
        <w:rPr>
          <w:lang w:val="en-US"/>
        </w:rPr>
        <w:t>t</w:t>
      </w:r>
      <w:r>
        <w:t xml:space="preserve"> специалист</w:t>
      </w:r>
      <w:r w:rsidR="00832A01">
        <w:rPr>
          <w:lang w:val="en-US"/>
        </w:rPr>
        <w:t>s</w:t>
      </w:r>
      <w:r>
        <w:t xml:space="preserve"> в области жилищно-коммунального хозяйства, с 2015 года данный вид деятельности лицензируется. Управляющая компания оказывает услуги по содержанию (обслуживанию) общего имущества собственников (состав общего имущества определен договором управления): обслуживание внутридомового инженерного оборудования и конструктивных элементов (планово-предупредительные ремонты, подготовка дома к отопительному сезону, контроль за состоянием дома и прилегающей к нему территории, поддержание в исправном состояние всего внутридомового инженерного оборудования, его наладка и регулировка. </w:t>
      </w:r>
    </w:p>
    <w:p w14:paraId="685FC54D" w14:textId="54AD208A" w:rsidR="007B3244" w:rsidRDefault="007B3244" w:rsidP="00832A01">
      <w:pPr>
        <w:jc w:val="both"/>
      </w:pPr>
      <w:r>
        <w:t xml:space="preserve">Аварийно-диспетчерское обслуживание: круглосуточный контроль ситуации на домах, выезд по заявкам собственников, обеспечение благоприятных условий проживания в выходные, праздничные дни.   </w:t>
      </w:r>
    </w:p>
    <w:p w14:paraId="206675A9" w14:textId="4492FD15" w:rsidR="007B3244" w:rsidRDefault="007B3244" w:rsidP="00832A01">
      <w:pPr>
        <w:jc w:val="both"/>
      </w:pPr>
      <w:r>
        <w:t xml:space="preserve">Санитарная уборка лестничных клеток: </w:t>
      </w:r>
      <w:r w:rsidR="009F7E4D">
        <w:t>влажная уборка, мытье по графику, указанному в перечне работ и услуг. Генеральная уборка 1 раз в год (с мытьем стен и окон)</w:t>
      </w:r>
    </w:p>
    <w:p w14:paraId="6C8A5154" w14:textId="637B5850" w:rsidR="009F7E4D" w:rsidRDefault="009F7E4D" w:rsidP="00832A01">
      <w:pPr>
        <w:jc w:val="both"/>
      </w:pPr>
      <w:r>
        <w:t>Уборка дворовой территории: уборка в летний период – это кошение газонов, подметание асфальтобетонного покрытия, уборка газонов. Уборка в зимний период – механизированная уборка снега с асфальтобетонного покрытия.</w:t>
      </w:r>
    </w:p>
    <w:p w14:paraId="7AABD8D7" w14:textId="43D12E3B" w:rsidR="009F7E4D" w:rsidRDefault="009F7E4D" w:rsidP="00832A01">
      <w:pPr>
        <w:jc w:val="both"/>
      </w:pPr>
      <w:r>
        <w:t xml:space="preserve">Техническое обслуживание оборудования, установленного на доме при застройке: осуществляется специализированными организациями по договорам, автоматическое снятие показаний счетчиков, обслуживание лифтового оборудования, обслуживание противопожарной автоматики, дезинсекция и дератизация, обслуживание видеонаблюдения, шлагбаумов, </w:t>
      </w:r>
      <w:proofErr w:type="spellStart"/>
      <w:r>
        <w:t>домофонных</w:t>
      </w:r>
      <w:proofErr w:type="spellEnd"/>
      <w:r>
        <w:t xml:space="preserve"> панелей, обслуживание общедомовых приборов учета коммунальных ресурсов.  </w:t>
      </w:r>
    </w:p>
    <w:p w14:paraId="606FFE87" w14:textId="3232B0F4" w:rsidR="009F7E4D" w:rsidRPr="00B136F8" w:rsidRDefault="009F7E4D" w:rsidP="00832A01">
      <w:pPr>
        <w:jc w:val="both"/>
        <w:rPr>
          <w:b/>
          <w:bCs/>
        </w:rPr>
      </w:pPr>
      <w:r w:rsidRPr="00B136F8">
        <w:rPr>
          <w:b/>
          <w:bCs/>
        </w:rPr>
        <w:t>Вопрос № 2 – Почему наш тариф больше, чем у такого же соседнего дома?</w:t>
      </w:r>
    </w:p>
    <w:p w14:paraId="749F93FA" w14:textId="6CB990C6" w:rsidR="009F7E4D" w:rsidRDefault="009F7E4D" w:rsidP="00832A01">
      <w:pPr>
        <w:jc w:val="both"/>
      </w:pPr>
      <w:r>
        <w:t xml:space="preserve">Ответ – на каждом доме даже аналогичном по этажности разный размер оплаты в связи с тем, что </w:t>
      </w:r>
      <w:r w:rsidR="00B136F8">
        <w:t>каждый</w:t>
      </w:r>
      <w:r>
        <w:t xml:space="preserve"> дом </w:t>
      </w:r>
      <w:r w:rsidR="00B136F8">
        <w:t>имеет</w:t>
      </w:r>
      <w:r>
        <w:t xml:space="preserve"> свои технические характеристики, которые закреплены в техническом паспорте дома, э</w:t>
      </w:r>
      <w:r w:rsidR="00B136F8">
        <w:t>т</w:t>
      </w:r>
      <w:r>
        <w:t xml:space="preserve">о его площадь, площадь </w:t>
      </w:r>
      <w:r w:rsidR="00B136F8">
        <w:t>территории,</w:t>
      </w:r>
      <w:r>
        <w:t xml:space="preserve"> принадлежащей дому, </w:t>
      </w:r>
      <w:r w:rsidR="00B136F8">
        <w:t>площадь</w:t>
      </w:r>
      <w:r>
        <w:t xml:space="preserve"> лестничных клеток, наличие инженерного оборудования</w:t>
      </w:r>
      <w:r w:rsidR="00B136F8">
        <w:t>.</w:t>
      </w:r>
      <w:r>
        <w:t xml:space="preserve"> Тариф для каждого рассчитывается экономистами индивидуально и </w:t>
      </w:r>
      <w:r w:rsidR="00B136F8">
        <w:t xml:space="preserve">подлежит применению для конкретного дома. </w:t>
      </w:r>
    </w:p>
    <w:p w14:paraId="1CB7AF1E" w14:textId="1E85ED1D" w:rsidR="00B136F8" w:rsidRDefault="00B136F8" w:rsidP="00832A01">
      <w:pPr>
        <w:jc w:val="both"/>
        <w:rPr>
          <w:b/>
          <w:bCs/>
        </w:rPr>
      </w:pPr>
      <w:r w:rsidRPr="00B136F8">
        <w:rPr>
          <w:b/>
          <w:bCs/>
        </w:rPr>
        <w:t>Вопрос № 3- Почему с меня берут деньги, а услуга не оказывается, либо оборудование неисправно?</w:t>
      </w:r>
    </w:p>
    <w:p w14:paraId="2A306433" w14:textId="14BDF835" w:rsidR="00B136F8" w:rsidRDefault="00B136F8" w:rsidP="00832A01">
      <w:pPr>
        <w:jc w:val="both"/>
      </w:pPr>
      <w:r w:rsidRPr="00B136F8">
        <w:t xml:space="preserve">Ответ </w:t>
      </w:r>
      <w:r>
        <w:t>–</w:t>
      </w:r>
      <w:r w:rsidRPr="00B136F8">
        <w:t xml:space="preserve"> </w:t>
      </w:r>
      <w:r>
        <w:t xml:space="preserve">Начисления оплаты выполняются согласно перечню работ и услуг по содержанию многоквартирного дома, в случаях, когда оборудование неисправно или еще не введено в эксплуатацию, а также находится в стадии испытания собственникам ежемесячно в конце каждого месяца выполняется перерасчет по неоказанной услуге, который они могут увидеть в платежном документе в следующем месяце. </w:t>
      </w:r>
    </w:p>
    <w:p w14:paraId="14B0130E" w14:textId="57D7C33F" w:rsidR="00B136F8" w:rsidRDefault="00B136F8" w:rsidP="00832A01">
      <w:pPr>
        <w:jc w:val="both"/>
        <w:rPr>
          <w:b/>
          <w:bCs/>
        </w:rPr>
      </w:pPr>
      <w:r w:rsidRPr="00B136F8">
        <w:rPr>
          <w:b/>
          <w:bCs/>
        </w:rPr>
        <w:t xml:space="preserve">Вопрос № 4 – Куда обращаться если в квартире холодно? </w:t>
      </w:r>
    </w:p>
    <w:p w14:paraId="0479AD45" w14:textId="68DB3955" w:rsidR="00B136F8" w:rsidRDefault="00B136F8" w:rsidP="00832A01">
      <w:pPr>
        <w:jc w:val="both"/>
      </w:pPr>
      <w:r>
        <w:lastRenderedPageBreak/>
        <w:t>Ответ – если в вашей ква</w:t>
      </w:r>
      <w:r w:rsidR="00EF5540">
        <w:t xml:space="preserve">ртире холодно или есть другая проблема, необходимо обратится к диспетчеру участка по телефону, указанному на стенде на первом этаже, сделать заявку на обследование, установление причины, составления акта. В последующем проблема будет устранена. </w:t>
      </w:r>
    </w:p>
    <w:p w14:paraId="7961A4A9" w14:textId="0AA9C830" w:rsidR="00EF5540" w:rsidRPr="00EF5540" w:rsidRDefault="00EF5540" w:rsidP="00832A01">
      <w:pPr>
        <w:jc w:val="both"/>
        <w:rPr>
          <w:b/>
          <w:bCs/>
        </w:rPr>
      </w:pPr>
      <w:r w:rsidRPr="00EF5540">
        <w:rPr>
          <w:b/>
          <w:bCs/>
        </w:rPr>
        <w:t>Вопрос № 5 – Что делать, если в новой квартире выявлены недочеты, а акт приема квартиры уже подписан?</w:t>
      </w:r>
    </w:p>
    <w:p w14:paraId="5609953D" w14:textId="28833CA2" w:rsidR="00EF5540" w:rsidRPr="00B136F8" w:rsidRDefault="00EF5540" w:rsidP="00832A01">
      <w:pPr>
        <w:jc w:val="both"/>
      </w:pPr>
      <w:r>
        <w:t xml:space="preserve">Ответ – Если в новой квартире выявлены дефекты, необходимо написать заявление с изложением выявленных недостатков на начальника участка, к которому относится ваш дом. Впоследствии вашу квартиру обследуют, составят акт и будет принято решение </w:t>
      </w:r>
      <w:r w:rsidR="00A6136C">
        <w:t xml:space="preserve">о способах </w:t>
      </w:r>
      <w:r>
        <w:t>устранени</w:t>
      </w:r>
      <w:r w:rsidR="00A6136C">
        <w:t>я</w:t>
      </w:r>
      <w:r>
        <w:t xml:space="preserve"> выявленных дефектов. </w:t>
      </w:r>
    </w:p>
    <w:p w14:paraId="29F30BCB" w14:textId="77777777" w:rsidR="00B136F8" w:rsidRPr="00B136F8" w:rsidRDefault="00B136F8" w:rsidP="00832A01">
      <w:pPr>
        <w:jc w:val="both"/>
      </w:pPr>
    </w:p>
    <w:p w14:paraId="24573C8C" w14:textId="77777777" w:rsidR="00B136F8" w:rsidRDefault="00B136F8"/>
    <w:p w14:paraId="54376FB1" w14:textId="475A258F" w:rsidR="007B3244" w:rsidRDefault="007B3244">
      <w:r>
        <w:t xml:space="preserve">  </w:t>
      </w:r>
    </w:p>
    <w:sectPr w:rsidR="007B3244" w:rsidSect="00476166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EE"/>
    <w:rsid w:val="003522EE"/>
    <w:rsid w:val="00476166"/>
    <w:rsid w:val="00504D97"/>
    <w:rsid w:val="007B3244"/>
    <w:rsid w:val="00832A01"/>
    <w:rsid w:val="009F7E4D"/>
    <w:rsid w:val="00A6136C"/>
    <w:rsid w:val="00B136F8"/>
    <w:rsid w:val="00E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BBAF"/>
  <w15:chartTrackingRefBased/>
  <w15:docId w15:val="{976F4050-11B7-49F5-94A8-ABA8E511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Si-Yurist-1</dc:creator>
  <cp:keywords/>
  <dc:description/>
  <cp:lastModifiedBy>Si-Yurist-1</cp:lastModifiedBy>
  <cp:revision>5</cp:revision>
  <dcterms:created xsi:type="dcterms:W3CDTF">2023-08-17T01:40:00Z</dcterms:created>
  <dcterms:modified xsi:type="dcterms:W3CDTF">2023-08-17T03:24:00Z</dcterms:modified>
</cp:coreProperties>
</file>